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0E014E">
            <w:pPr>
              <w:jc w:val="right"/>
              <w:rPr>
                <w:sz w:val="22"/>
                <w:szCs w:val="22"/>
              </w:rPr>
            </w:pPr>
            <w:r w:rsidRPr="00BC1821">
              <w:rPr>
                <w:sz w:val="22"/>
                <w:szCs w:val="22"/>
              </w:rPr>
              <w:t xml:space="preserve">                 </w:t>
            </w:r>
            <w:r w:rsidR="00555D29">
              <w:t xml:space="preserve"> Протокол </w:t>
            </w:r>
            <w:r w:rsidR="00B54515" w:rsidRPr="00A16341">
              <w:t>№</w:t>
            </w:r>
            <w:r w:rsidR="000E014E">
              <w:t>29</w:t>
            </w:r>
          </w:p>
        </w:tc>
      </w:tr>
      <w:tr w:rsidR="00265A97" w:rsidRPr="00BC1821">
        <w:trPr>
          <w:trHeight w:val="391"/>
        </w:trPr>
        <w:tc>
          <w:tcPr>
            <w:tcW w:w="4875" w:type="dxa"/>
          </w:tcPr>
          <w:p w:rsidR="00265A97" w:rsidRPr="00BC1821" w:rsidRDefault="00B54515" w:rsidP="000E014E">
            <w:pPr>
              <w:jc w:val="right"/>
              <w:rPr>
                <w:sz w:val="22"/>
                <w:szCs w:val="22"/>
              </w:rPr>
            </w:pPr>
            <w:r w:rsidRPr="00A16341">
              <w:t>«</w:t>
            </w:r>
            <w:r w:rsidR="000E014E">
              <w:t>19</w:t>
            </w:r>
            <w:r w:rsidRPr="00A16341">
              <w:t xml:space="preserve">» </w:t>
            </w:r>
            <w:r w:rsidR="000E014E">
              <w:t>февраля 2025</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0E014E">
        <w:t>49-СС-2025</w:t>
      </w:r>
      <w:r w:rsidRPr="005E6269">
        <w:t xml:space="preserve">от </w:t>
      </w:r>
      <w:r w:rsidR="00555D29" w:rsidRPr="005E6269">
        <w:t>«</w:t>
      </w:r>
      <w:proofErr w:type="gramStart"/>
      <w:r w:rsidR="000E014E">
        <w:t>19</w:t>
      </w:r>
      <w:r w:rsidR="00555D29" w:rsidRPr="005E6269">
        <w:t>»</w:t>
      </w:r>
      <w:r w:rsidR="000E014E">
        <w:t>февраля</w:t>
      </w:r>
      <w:proofErr w:type="gramEnd"/>
      <w:r w:rsidR="000E014E">
        <w:t xml:space="preserve"> </w:t>
      </w:r>
      <w:r w:rsidR="001956DC">
        <w:t xml:space="preserve"> </w:t>
      </w:r>
      <w:r w:rsidR="001E62EB">
        <w:t xml:space="preserve">2025 </w:t>
      </w:r>
      <w:r w:rsidRPr="005E6269">
        <w:t>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1E62EB">
        <w:rPr>
          <w:b/>
        </w:rPr>
        <w:t>вакуум-фильтра 2Ф-402</w:t>
      </w:r>
      <w:r w:rsidR="005A72CE">
        <w:t xml:space="preserve"> для</w:t>
      </w:r>
      <w:r w:rsidR="00703F14">
        <w:t xml:space="preserve"> </w:t>
      </w:r>
      <w:r w:rsidR="005A72CE">
        <w:t xml:space="preserve">установки </w:t>
      </w:r>
      <w:r w:rsidR="001E62EB">
        <w:rPr>
          <w:lang w:val="en-US"/>
        </w:rPr>
        <w:t>C</w:t>
      </w:r>
      <w:r w:rsidR="001E62EB" w:rsidRPr="001E62EB">
        <w:t>-400</w:t>
      </w:r>
      <w:r w:rsidR="005A72CE">
        <w:t xml:space="preserve"> цеха №0</w:t>
      </w:r>
      <w:r w:rsidR="001E62EB" w:rsidRPr="001E62EB">
        <w:t xml:space="preserve">6                                          </w:t>
      </w:r>
      <w:r w:rsidR="005A72CE">
        <w:t xml:space="preserve"> ПАО «Славнефть-ЯНОС»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1E62EB">
        <w:rPr>
          <w:rFonts w:cs="Arial"/>
          <w:b/>
        </w:rPr>
        <w:t>30</w:t>
      </w:r>
      <w:r w:rsidRPr="002C5FAE">
        <w:rPr>
          <w:rFonts w:cs="Arial"/>
          <w:b/>
        </w:rPr>
        <w:t xml:space="preserve">» </w:t>
      </w:r>
      <w:r w:rsidR="001E62EB">
        <w:rPr>
          <w:rFonts w:cs="Arial"/>
          <w:b/>
        </w:rPr>
        <w:t>апреля</w:t>
      </w:r>
      <w:r w:rsidRPr="002C5FAE">
        <w:rPr>
          <w:rFonts w:cs="Arial"/>
          <w:b/>
        </w:rPr>
        <w:t xml:space="preserve"> </w:t>
      </w:r>
      <w:r w:rsidR="009A1878" w:rsidRPr="002C5FAE">
        <w:rPr>
          <w:rFonts w:cs="Arial"/>
          <w:b/>
        </w:rPr>
        <w:t>202</w:t>
      </w:r>
      <w:r w:rsidR="00192823">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1E62EB">
        <w:rPr>
          <w:b/>
        </w:rPr>
        <w:t>5</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1E62EB">
        <w:rPr>
          <w:b/>
        </w:rPr>
        <w:t>5</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1E62EB">
        <w:rPr>
          <w:b/>
          <w:u w:val="single"/>
        </w:rPr>
        <w:t>0</w:t>
      </w:r>
      <w:r w:rsidR="00967582" w:rsidRPr="004A3546">
        <w:rPr>
          <w:b/>
          <w:u w:val="single"/>
        </w:rPr>
        <w:t xml:space="preserve">» </w:t>
      </w:r>
      <w:r w:rsidR="001E62EB">
        <w:rPr>
          <w:b/>
          <w:u w:val="single"/>
        </w:rPr>
        <w:t>апреля</w:t>
      </w:r>
      <w:r w:rsidR="00192823">
        <w:rPr>
          <w:b/>
          <w:u w:val="single"/>
        </w:rPr>
        <w:t xml:space="preserve"> </w:t>
      </w:r>
      <w:r w:rsidR="00170156" w:rsidRPr="004A3546">
        <w:rPr>
          <w:b/>
          <w:u w:val="single"/>
        </w:rPr>
        <w:t>202</w:t>
      </w:r>
      <w:r w:rsidR="00192823">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0E014E">
        <w:t>07</w:t>
      </w:r>
      <w:r w:rsidR="00DB4D8F" w:rsidRPr="00A16341">
        <w:t xml:space="preserve">» </w:t>
      </w:r>
      <w:r w:rsidR="000E014E">
        <w:t>марта 2025</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bookmarkStart w:id="0" w:name="_GoBack"/>
      <w:bookmarkEnd w:id="0"/>
    </w:p>
    <w:p w:rsidR="000E014E" w:rsidRPr="000E014E" w:rsidRDefault="000E014E" w:rsidP="000E014E">
      <w:pPr>
        <w:spacing w:after="160" w:line="259" w:lineRule="auto"/>
        <w:rPr>
          <w:rFonts w:ascii="Calibri" w:eastAsia="Calibri" w:hAnsi="Calibri"/>
          <w:b/>
          <w:bCs/>
          <w:lang w:eastAsia="en-US"/>
        </w:rPr>
      </w:pPr>
      <w:r w:rsidRPr="000E014E">
        <w:rPr>
          <w:rFonts w:ascii="Calibri" w:eastAsia="Calibri" w:hAnsi="Calibri"/>
          <w:b/>
          <w:bCs/>
          <w:lang w:eastAsia="en-US"/>
        </w:rPr>
        <w:t>Специалист Тендерного комитета</w:t>
      </w:r>
    </w:p>
    <w:p w:rsidR="000E014E" w:rsidRPr="000E014E" w:rsidRDefault="000E014E" w:rsidP="000E014E">
      <w:pPr>
        <w:spacing w:after="160" w:line="259" w:lineRule="auto"/>
        <w:rPr>
          <w:rFonts w:ascii="Calibri" w:eastAsia="Calibri" w:hAnsi="Calibri"/>
          <w:b/>
          <w:bCs/>
          <w:lang w:eastAsia="en-US"/>
        </w:rPr>
      </w:pPr>
      <w:r w:rsidRPr="000E014E">
        <w:rPr>
          <w:rFonts w:ascii="Calibri" w:eastAsia="Calibri" w:hAnsi="Calibri"/>
          <w:b/>
          <w:bCs/>
          <w:lang w:eastAsia="en-US"/>
        </w:rPr>
        <w:t>Сулейманова Ольга Дмитриевна</w:t>
      </w:r>
    </w:p>
    <w:p w:rsidR="000E014E" w:rsidRPr="000E014E" w:rsidRDefault="000E014E" w:rsidP="000E014E">
      <w:pPr>
        <w:spacing w:after="160" w:line="259" w:lineRule="auto"/>
        <w:ind w:firstLine="708"/>
        <w:contextualSpacing/>
        <w:jc w:val="both"/>
        <w:rPr>
          <w:b/>
          <w:bCs/>
          <w:color w:val="0000FF"/>
          <w:u w:val="single"/>
        </w:rPr>
      </w:pPr>
      <w:r w:rsidRPr="000E014E">
        <w:rPr>
          <w:rFonts w:ascii="Calibri" w:eastAsia="Calibri" w:hAnsi="Calibri"/>
          <w:b/>
          <w:bCs/>
          <w:lang w:eastAsia="en-US"/>
        </w:rPr>
        <w:t xml:space="preserve"> телефон 8 (4852) 49-91-44,  </w:t>
      </w:r>
      <w:r w:rsidRPr="000E014E">
        <w:rPr>
          <w:rFonts w:ascii="Calibri" w:eastAsia="Calibri" w:hAnsi="Calibri"/>
          <w:b/>
          <w:bCs/>
          <w:lang w:val="en-US" w:eastAsia="en-US"/>
        </w:rPr>
        <w:t>e</w:t>
      </w:r>
      <w:r w:rsidRPr="000E014E">
        <w:rPr>
          <w:rFonts w:ascii="Calibri" w:eastAsia="Calibri" w:hAnsi="Calibri"/>
          <w:b/>
          <w:bCs/>
          <w:lang w:eastAsia="en-US"/>
        </w:rPr>
        <w:t>-</w:t>
      </w:r>
      <w:r w:rsidRPr="000E014E">
        <w:rPr>
          <w:rFonts w:ascii="Calibri" w:eastAsia="Calibri" w:hAnsi="Calibri"/>
          <w:b/>
          <w:bCs/>
          <w:lang w:val="en-US" w:eastAsia="en-US"/>
        </w:rPr>
        <w:t>mail</w:t>
      </w:r>
      <w:r w:rsidRPr="000E014E">
        <w:rPr>
          <w:rFonts w:ascii="Calibri" w:eastAsia="Calibri" w:hAnsi="Calibri"/>
          <w:b/>
          <w:bCs/>
          <w:lang w:eastAsia="en-US"/>
        </w:rPr>
        <w:t>:</w:t>
      </w:r>
      <w:r w:rsidRPr="000E014E">
        <w:rPr>
          <w:b/>
          <w:bCs/>
        </w:rPr>
        <w:t xml:space="preserve"> </w:t>
      </w:r>
      <w:r w:rsidRPr="000E014E">
        <w:rPr>
          <w:rFonts w:ascii="Arial" w:hAnsi="Arial"/>
          <w:sz w:val="22"/>
        </w:rPr>
        <w:t xml:space="preserve"> </w:t>
      </w:r>
      <w:hyperlink r:id="rId9" w:history="1">
        <w:r w:rsidRPr="000E014E">
          <w:rPr>
            <w:b/>
            <w:bCs/>
            <w:color w:val="0563C1"/>
            <w:u w:val="single"/>
          </w:rPr>
          <w:t>SuleimanovaOD@</w:t>
        </w:r>
        <w:r w:rsidRPr="000E014E">
          <w:rPr>
            <w:b/>
            <w:bCs/>
            <w:color w:val="0563C1"/>
            <w:u w:val="single"/>
            <w:lang w:val="en-US"/>
          </w:rPr>
          <w:t>post</w:t>
        </w:r>
        <w:r w:rsidRPr="000E014E">
          <w:rPr>
            <w:b/>
            <w:bCs/>
            <w:color w:val="0563C1"/>
            <w:u w:val="single"/>
          </w:rPr>
          <w:t>.yanos.slavneft.ru</w:t>
        </w:r>
      </w:hyperlink>
    </w:p>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1E62EB">
        <w:rPr>
          <w:u w:val="single"/>
        </w:rPr>
        <w:t>5</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1E62EB">
        <w:t>5</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1E62EB">
        <w:t>6,7,8 - 3 экз.</w:t>
      </w:r>
    </w:p>
    <w:p w:rsidR="001E62EB" w:rsidRPr="00EE45AC" w:rsidRDefault="001E62EB" w:rsidP="00717FCD">
      <w:r>
        <w:t>6. Заказная документация – 1 комплект.</w:t>
      </w:r>
    </w:p>
    <w:p w:rsidR="00FE0FD3" w:rsidRDefault="00FE0FD3" w:rsidP="00385EBD"/>
    <w:p w:rsidR="00417486" w:rsidRDefault="00417486"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BE" w:rsidRDefault="00DE7DBE">
      <w:r>
        <w:separator/>
      </w:r>
    </w:p>
  </w:endnote>
  <w:endnote w:type="continuationSeparator" w:id="0">
    <w:p w:rsidR="00DE7DBE" w:rsidRDefault="00DE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BE" w:rsidRDefault="00DE7DBE">
      <w:r>
        <w:separator/>
      </w:r>
    </w:p>
  </w:footnote>
  <w:footnote w:type="continuationSeparator" w:id="0">
    <w:p w:rsidR="00DE7DBE" w:rsidRDefault="00DE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14E"/>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2EB"/>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2C44"/>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E7DBE"/>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42A0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D396-8DEE-43D7-9871-A5CB14D4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17598</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4</cp:revision>
  <cp:lastPrinted>2024-04-27T10:55:00Z</cp:lastPrinted>
  <dcterms:created xsi:type="dcterms:W3CDTF">2025-02-10T06:11:00Z</dcterms:created>
  <dcterms:modified xsi:type="dcterms:W3CDTF">2025-02-19T10:11:00Z</dcterms:modified>
</cp:coreProperties>
</file>